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46A7" w14:textId="39BDEB19" w:rsidR="00AB1CA3" w:rsidRDefault="00AB1CA3"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FB314D" wp14:editId="123BB87C">
                <wp:simplePos x="0" y="0"/>
                <wp:positionH relativeFrom="page">
                  <wp:posOffset>1896894</wp:posOffset>
                </wp:positionH>
                <wp:positionV relativeFrom="page">
                  <wp:posOffset>87549</wp:posOffset>
                </wp:positionV>
                <wp:extent cx="4540250" cy="1165347"/>
                <wp:effectExtent l="0" t="0" r="0" b="0"/>
                <wp:wrapTight wrapText="bothSides">
                  <wp:wrapPolygon edited="0">
                    <wp:start x="302" y="1177"/>
                    <wp:lineTo x="302" y="20246"/>
                    <wp:lineTo x="21207" y="20246"/>
                    <wp:lineTo x="21268" y="1177"/>
                    <wp:lineTo x="302" y="1177"/>
                  </wp:wrapPolygon>
                </wp:wrapTight>
                <wp:docPr id="3" name="Text Box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0250" cy="1165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6F1C4" w14:textId="77777777" w:rsidR="00AB1CA3" w:rsidRPr="005346EA" w:rsidRDefault="00AB1CA3" w:rsidP="00AB1CA3">
                            <w:pPr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5346EA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Edmund Rowlands &amp; Son Ltd</w:t>
                            </w:r>
                          </w:p>
                          <w:p w14:paraId="5465B28F" w14:textId="77777777" w:rsidR="00AB1CA3" w:rsidRPr="005346EA" w:rsidRDefault="00AB1CA3" w:rsidP="00AB1CA3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5346E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Funeral Directors</w:t>
                            </w:r>
                          </w:p>
                          <w:p w14:paraId="5C80074B" w14:textId="77777777" w:rsidR="00AB1CA3" w:rsidRDefault="00AB1CA3" w:rsidP="00AB1CA3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32"/>
                                <w:lang w:val="en-US"/>
                              </w:rPr>
                              <w:drawing>
                                <wp:inline distT="0" distB="0" distL="0" distR="0" wp14:anchorId="0D9EAEBE" wp14:editId="1BA26D84">
                                  <wp:extent cx="2146300" cy="215900"/>
                                  <wp:effectExtent l="0" t="0" r="0" b="0"/>
                                  <wp:docPr id="1390271021" name="Picture 13902710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A49EF0" w14:textId="77777777" w:rsidR="00AB1CA3" w:rsidRPr="005346EA" w:rsidRDefault="00AB1CA3" w:rsidP="00AB1C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46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Telephone 01691 772462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B314D" id="_x0000_t202" coordsize="21600,21600" o:spt="202" path="m,l,21600r21600,l21600,xe">
                <v:stroke joinstyle="miter"/>
                <v:path gradientshapeok="t" o:connecttype="rect"/>
              </v:shapetype>
              <v:shape id="Text Box 1701" o:spid="_x0000_s1026" type="#_x0000_t202" style="position:absolute;margin-left:149.35pt;margin-top:6.9pt;width:357.5pt;height:91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" filled="f" stroked="f">
                <v:path arrowok="t"/>
                <v:textbox inset=",7.2pt,,7.2pt">
                  <w:txbxContent>
                    <w:p w14:paraId="1BB6F1C4" w14:textId="77777777" w:rsidR="00AB1CA3" w:rsidRPr="005346EA" w:rsidRDefault="00AB1CA3" w:rsidP="00AB1CA3">
                      <w:pPr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5346EA">
                        <w:rPr>
                          <w:rFonts w:ascii="Times New Roman" w:hAnsi="Times New Roman"/>
                          <w:sz w:val="48"/>
                          <w:szCs w:val="48"/>
                        </w:rPr>
                        <w:t>Edmund Rowlands &amp; Son Ltd</w:t>
                      </w:r>
                    </w:p>
                    <w:p w14:paraId="5465B28F" w14:textId="77777777" w:rsidR="00AB1CA3" w:rsidRPr="005346EA" w:rsidRDefault="00AB1CA3" w:rsidP="00AB1CA3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5346EA">
                        <w:rPr>
                          <w:rFonts w:ascii="Times New Roman" w:hAnsi="Times New Roman"/>
                          <w:sz w:val="36"/>
                          <w:szCs w:val="36"/>
                        </w:rPr>
                        <w:t>Funeral Directors</w:t>
                      </w:r>
                    </w:p>
                    <w:p w14:paraId="5C80074B" w14:textId="77777777" w:rsidR="00AB1CA3" w:rsidRDefault="00AB1CA3" w:rsidP="00AB1CA3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32"/>
                          <w:lang w:val="en-US"/>
                        </w:rPr>
                        <w:drawing>
                          <wp:inline distT="0" distB="0" distL="0" distR="0" wp14:anchorId="0D9EAEBE" wp14:editId="1BA26D84">
                            <wp:extent cx="2146300" cy="215900"/>
                            <wp:effectExtent l="0" t="0" r="0" b="0"/>
                            <wp:docPr id="1390271021" name="Picture 13902710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A49EF0" w14:textId="77777777" w:rsidR="00AB1CA3" w:rsidRPr="005346EA" w:rsidRDefault="00AB1CA3" w:rsidP="00AB1C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46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Telephone 01691 772462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b/>
          <w:bCs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AA14647" wp14:editId="2FD58496">
            <wp:simplePos x="0" y="0"/>
            <wp:positionH relativeFrom="page">
              <wp:posOffset>617909</wp:posOffset>
            </wp:positionH>
            <wp:positionV relativeFrom="page">
              <wp:posOffset>182880</wp:posOffset>
            </wp:positionV>
            <wp:extent cx="871855" cy="1068070"/>
            <wp:effectExtent l="0" t="0" r="4445" b="0"/>
            <wp:wrapTight wrapText="bothSides">
              <wp:wrapPolygon edited="0">
                <wp:start x="0" y="0"/>
                <wp:lineTo x="0" y="21317"/>
                <wp:lineTo x="21395" y="21317"/>
                <wp:lineTo x="21395" y="0"/>
                <wp:lineTo x="0" y="0"/>
              </wp:wrapPolygon>
            </wp:wrapTight>
            <wp:docPr id="2" name="Picture 4" descr="::LOGO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LOGO3.T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D234E" w14:textId="541AB3AE" w:rsidR="00AB1CA3" w:rsidRDefault="00AB1CA3"/>
    <w:p w14:paraId="211A4F2A" w14:textId="0FA7C449" w:rsidR="00AB1CA3" w:rsidRDefault="00AB1CA3"/>
    <w:p w14:paraId="1FBDF3F3" w14:textId="57E27F5E" w:rsidR="00AB1CA3" w:rsidRDefault="00AB1CA3"/>
    <w:p w14:paraId="40D6585D" w14:textId="1ADE511D" w:rsidR="00AB1CA3" w:rsidRDefault="00AB1CA3"/>
    <w:p w14:paraId="6C53EA18" w14:textId="77777777" w:rsidR="00AB1CA3" w:rsidRDefault="00AB1CA3"/>
    <w:p w14:paraId="7B97C211" w14:textId="3F7A9778" w:rsidR="00AB1CA3" w:rsidRDefault="00AB1CA3"/>
    <w:tbl>
      <w:tblPr>
        <w:tblW w:w="10916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7"/>
        <w:gridCol w:w="841"/>
        <w:gridCol w:w="894"/>
        <w:gridCol w:w="452"/>
        <w:gridCol w:w="1842"/>
      </w:tblGrid>
      <w:tr w:rsidR="001C1328" w14:paraId="2309C025" w14:textId="77777777" w:rsidTr="00AB1CA3">
        <w:trPr>
          <w:trHeight w:val="1067"/>
        </w:trPr>
        <w:tc>
          <w:tcPr>
            <w:tcW w:w="10916" w:type="dxa"/>
            <w:gridSpan w:val="5"/>
            <w:tcBorders>
              <w:bottom w:val="single" w:sz="4" w:space="0" w:color="000000"/>
            </w:tcBorders>
          </w:tcPr>
          <w:p w14:paraId="2309C023" w14:textId="36D575A8" w:rsidR="001C1328" w:rsidRPr="00AB1CA3" w:rsidRDefault="00307704">
            <w:pPr>
              <w:pStyle w:val="TableParagraph"/>
              <w:spacing w:line="268" w:lineRule="exact"/>
              <w:ind w:left="112"/>
              <w:rPr>
                <w:b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>STANDARDISED</w:t>
            </w:r>
            <w:r w:rsidRPr="00AB1CA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PRICE</w:t>
            </w:r>
            <w:r w:rsidRPr="00AB1CA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LIST</w:t>
            </w:r>
          </w:p>
          <w:p w14:paraId="2309C024" w14:textId="3A3E08DE" w:rsidR="00D63B7D" w:rsidRPr="00AB1CA3" w:rsidRDefault="00307704" w:rsidP="00D26953">
            <w:pPr>
              <w:pStyle w:val="TableParagraph"/>
              <w:spacing w:before="60"/>
              <w:ind w:left="112" w:right="307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All funeral directors are legally required to publish this Price List for a standardised set of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products and services. This is to help you think through your options and make choices, and</w:t>
            </w:r>
            <w:r w:rsidRPr="00AB1CA3">
              <w:rPr>
                <w:spacing w:val="-64"/>
                <w:sz w:val="18"/>
                <w:szCs w:val="18"/>
              </w:rPr>
              <w:t xml:space="preserve"> </w:t>
            </w:r>
            <w:r w:rsidR="006A3DE1" w:rsidRPr="00AB1CA3">
              <w:rPr>
                <w:spacing w:val="-64"/>
                <w:sz w:val="18"/>
                <w:szCs w:val="18"/>
              </w:rPr>
              <w:t xml:space="preserve">        </w:t>
            </w:r>
            <w:r w:rsidR="001B1EF7" w:rsidRPr="00AB1CA3">
              <w:rPr>
                <w:spacing w:val="-6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to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let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you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compare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prices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between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different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funeral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directors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(because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prices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can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vary).</w:t>
            </w:r>
          </w:p>
        </w:tc>
      </w:tr>
      <w:tr w:rsidR="001C1328" w14:paraId="2309C029" w14:textId="77777777" w:rsidTr="006A3DE1">
        <w:trPr>
          <w:trHeight w:val="288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</w:tcBorders>
          </w:tcPr>
          <w:p w14:paraId="2309C026" w14:textId="77777777" w:rsidR="001C1328" w:rsidRPr="00AB1CA3" w:rsidRDefault="00307704">
            <w:pPr>
              <w:pStyle w:val="TableParagraph"/>
              <w:spacing w:before="2"/>
              <w:ind w:left="107"/>
              <w:rPr>
                <w:b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>ATTENDED</w:t>
            </w:r>
            <w:r w:rsidRPr="00AB1CA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FUNERAL</w:t>
            </w:r>
            <w:r w:rsidRPr="00AB1CA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(funeral</w:t>
            </w:r>
            <w:r w:rsidRPr="00AB1CA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director’s</w:t>
            </w:r>
            <w:r w:rsidRPr="00AB1CA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charges</w:t>
            </w:r>
            <w:r w:rsidRPr="00AB1CA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only)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 w14:paraId="2309C027" w14:textId="0E915579" w:rsidR="001C1328" w:rsidRPr="00AB1CA3" w:rsidRDefault="000512E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CA3">
              <w:rPr>
                <w:rFonts w:ascii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309C028" w14:textId="2B8B0E7F" w:rsidR="001C1328" w:rsidRPr="00AB1CA3" w:rsidRDefault="000512EB" w:rsidP="006A3DE1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 xml:space="preserve">                                 </w:t>
            </w:r>
            <w:r w:rsidR="006456B9" w:rsidRPr="00AB1CA3">
              <w:rPr>
                <w:b/>
                <w:sz w:val="18"/>
                <w:szCs w:val="18"/>
              </w:rPr>
              <w:t>£</w:t>
            </w:r>
            <w:r w:rsidR="004C181B" w:rsidRPr="00AB1CA3">
              <w:rPr>
                <w:b/>
                <w:sz w:val="18"/>
                <w:szCs w:val="18"/>
              </w:rPr>
              <w:t>2</w:t>
            </w:r>
            <w:r w:rsidR="0076678A">
              <w:rPr>
                <w:b/>
                <w:sz w:val="18"/>
                <w:szCs w:val="18"/>
              </w:rPr>
              <w:t>250</w:t>
            </w:r>
          </w:p>
        </w:tc>
      </w:tr>
      <w:tr w:rsidR="001C1328" w14:paraId="2309C02B" w14:textId="77777777" w:rsidTr="006A3DE1">
        <w:trPr>
          <w:trHeight w:val="565"/>
        </w:trPr>
        <w:tc>
          <w:tcPr>
            <w:tcW w:w="1091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309C02A" w14:textId="4EBE36AA" w:rsidR="001B1EF7" w:rsidRPr="00AB1CA3" w:rsidRDefault="00307704" w:rsidP="00D26953">
            <w:pPr>
              <w:pStyle w:val="TableParagraph"/>
              <w:spacing w:before="26"/>
              <w:ind w:left="107" w:right="1960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 xml:space="preserve">This is a funeral where family and friends have a ceremony, </w:t>
            </w:r>
            <w:proofErr w:type="gramStart"/>
            <w:r w:rsidRPr="00AB1CA3">
              <w:rPr>
                <w:sz w:val="18"/>
                <w:szCs w:val="18"/>
              </w:rPr>
              <w:t>event</w:t>
            </w:r>
            <w:proofErr w:type="gramEnd"/>
            <w:r w:rsidRPr="00AB1CA3">
              <w:rPr>
                <w:sz w:val="18"/>
                <w:szCs w:val="18"/>
              </w:rPr>
              <w:t xml:space="preserve"> or service for the</w:t>
            </w:r>
            <w:r w:rsidRPr="00AB1CA3">
              <w:rPr>
                <w:spacing w:val="-59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deceased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person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at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same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time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as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they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attend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their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burial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or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cremation.</w:t>
            </w:r>
          </w:p>
        </w:tc>
      </w:tr>
      <w:tr w:rsidR="001C1328" w14:paraId="2309C031" w14:textId="77777777" w:rsidTr="006A3DE1">
        <w:trPr>
          <w:trHeight w:val="295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2C" w14:textId="77777777" w:rsidR="001C1328" w:rsidRPr="00AB1CA3" w:rsidRDefault="00307704" w:rsidP="00D26953">
            <w:pPr>
              <w:pStyle w:val="TableParagraph"/>
              <w:ind w:left="249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Taking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care</w:t>
            </w:r>
            <w:r w:rsidRPr="00AB1CA3">
              <w:rPr>
                <w:spacing w:val="-5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of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all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necessary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legal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and</w:t>
            </w:r>
            <w:r w:rsidRPr="00AB1CA3">
              <w:rPr>
                <w:spacing w:val="-5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administrative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arrangements</w:t>
            </w:r>
          </w:p>
        </w:tc>
        <w:tc>
          <w:tcPr>
            <w:tcW w:w="841" w:type="dxa"/>
          </w:tcPr>
          <w:p w14:paraId="2570AD96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309C02D" w14:textId="381C0175" w:rsidR="001B1EF7" w:rsidRPr="00AB1CA3" w:rsidRDefault="001B1E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94" w:type="dxa"/>
          </w:tcPr>
          <w:p w14:paraId="2309C02E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309C02F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0" w14:textId="797248DD" w:rsidR="001C1328" w:rsidRPr="00AB1CA3" w:rsidRDefault="006456B9">
            <w:pPr>
              <w:pStyle w:val="TableParagraph"/>
              <w:spacing w:before="27" w:line="248" w:lineRule="exact"/>
              <w:ind w:left="178" w:right="78"/>
              <w:jc w:val="center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£</w:t>
            </w:r>
            <w:r w:rsidR="0076678A">
              <w:rPr>
                <w:sz w:val="18"/>
                <w:szCs w:val="18"/>
              </w:rPr>
              <w:t>680</w:t>
            </w:r>
          </w:p>
        </w:tc>
      </w:tr>
      <w:tr w:rsidR="001C1328" w14:paraId="2309C034" w14:textId="77777777" w:rsidTr="006A3DE1">
        <w:trPr>
          <w:trHeight w:val="52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309C032" w14:textId="7E05B5AC" w:rsidR="001B1EF7" w:rsidRPr="00AB1CA3" w:rsidRDefault="00307704" w:rsidP="00D26953">
            <w:pPr>
              <w:pStyle w:val="TableParagraph"/>
              <w:ind w:left="249" w:right="166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Collecting and transporting the deceased person from the place of death (normally within</w:t>
            </w:r>
            <w:r w:rsidRPr="00AB1CA3">
              <w:rPr>
                <w:spacing w:val="-59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15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miles of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funeral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director’s premises)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into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funeral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director’s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care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3" w14:textId="7390492E" w:rsidR="001C1328" w:rsidRPr="00AB1CA3" w:rsidRDefault="006456B9">
            <w:pPr>
              <w:pStyle w:val="TableParagraph"/>
              <w:spacing w:before="5"/>
              <w:ind w:left="178" w:right="78"/>
              <w:jc w:val="center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£</w:t>
            </w:r>
            <w:r w:rsidR="0076678A">
              <w:rPr>
                <w:sz w:val="18"/>
                <w:szCs w:val="18"/>
              </w:rPr>
              <w:t>20</w:t>
            </w:r>
            <w:r w:rsidRPr="00AB1CA3">
              <w:rPr>
                <w:sz w:val="18"/>
                <w:szCs w:val="18"/>
              </w:rPr>
              <w:t>0</w:t>
            </w:r>
          </w:p>
        </w:tc>
      </w:tr>
      <w:tr w:rsidR="001C1328" w14:paraId="2309C038" w14:textId="77777777" w:rsidTr="006A3DE1">
        <w:trPr>
          <w:trHeight w:val="7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309C036" w14:textId="37EBAD1E" w:rsidR="001B1EF7" w:rsidRPr="00AB1CA3" w:rsidRDefault="00307704" w:rsidP="009D514A">
            <w:pPr>
              <w:pStyle w:val="TableParagraph"/>
              <w:spacing w:before="5"/>
              <w:ind w:left="249" w:right="166"/>
              <w:rPr>
                <w:spacing w:val="-4"/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Care of the deceased person before the funeral in appropriate facilities. The deceased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person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will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be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 xml:space="preserve">kept </w:t>
            </w:r>
            <w:proofErr w:type="gramStart"/>
            <w:r w:rsidRPr="00AB1CA3">
              <w:rPr>
                <w:sz w:val="18"/>
                <w:szCs w:val="18"/>
              </w:rPr>
              <w:t>at</w:t>
            </w:r>
            <w:r w:rsidRPr="00AB1CA3">
              <w:rPr>
                <w:spacing w:val="-3"/>
                <w:sz w:val="18"/>
                <w:szCs w:val="18"/>
              </w:rPr>
              <w:t xml:space="preserve">  </w:t>
            </w:r>
            <w:r w:rsidRPr="00AB1CA3">
              <w:rPr>
                <w:sz w:val="18"/>
                <w:szCs w:val="18"/>
              </w:rPr>
              <w:t>the</w:t>
            </w:r>
            <w:proofErr w:type="gramEnd"/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funeral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B1CA3">
              <w:rPr>
                <w:sz w:val="18"/>
                <w:szCs w:val="18"/>
              </w:rPr>
              <w:t>director’s</w:t>
            </w:r>
            <w:proofErr w:type="spellEnd"/>
            <w:r w:rsidR="002A694D" w:rsidRPr="00AB1CA3">
              <w:rPr>
                <w:sz w:val="18"/>
                <w:szCs w:val="18"/>
              </w:rPr>
              <w:t>: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="006456B9" w:rsidRPr="00AB1CA3">
              <w:rPr>
                <w:sz w:val="18"/>
                <w:szCs w:val="18"/>
              </w:rPr>
              <w:t>Branch premises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7" w14:textId="565AE09A" w:rsidR="001C1328" w:rsidRPr="00AB1CA3" w:rsidRDefault="006456B9">
            <w:pPr>
              <w:pStyle w:val="TableParagraph"/>
              <w:spacing w:before="5"/>
              <w:ind w:left="178" w:right="78"/>
              <w:jc w:val="center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£</w:t>
            </w:r>
            <w:r w:rsidR="0076678A">
              <w:rPr>
                <w:sz w:val="18"/>
                <w:szCs w:val="18"/>
              </w:rPr>
              <w:t>42</w:t>
            </w:r>
            <w:r w:rsidR="009D514A" w:rsidRPr="00AB1CA3">
              <w:rPr>
                <w:sz w:val="18"/>
                <w:szCs w:val="18"/>
              </w:rPr>
              <w:t>0</w:t>
            </w:r>
          </w:p>
        </w:tc>
      </w:tr>
      <w:tr w:rsidR="001C1328" w14:paraId="2309C03C" w14:textId="77777777" w:rsidTr="006A3DE1">
        <w:trPr>
          <w:trHeight w:val="273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39" w14:textId="416967F0" w:rsidR="001B1EF7" w:rsidRPr="00AB1CA3" w:rsidRDefault="00307704" w:rsidP="00D26953">
            <w:pPr>
              <w:pStyle w:val="TableParagraph"/>
              <w:spacing w:before="8" w:line="245" w:lineRule="exact"/>
              <w:ind w:left="249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Providing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suitable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coffin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–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this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will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be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made</w:t>
            </w:r>
            <w:r w:rsidRPr="00AB1CA3">
              <w:rPr>
                <w:spacing w:val="-5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from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="006456B9" w:rsidRPr="00AB1CA3">
              <w:rPr>
                <w:sz w:val="18"/>
                <w:szCs w:val="18"/>
              </w:rPr>
              <w:t>oak veneered board with silver colour plastic handles and white quilted interior lining</w:t>
            </w:r>
          </w:p>
        </w:tc>
        <w:tc>
          <w:tcPr>
            <w:tcW w:w="452" w:type="dxa"/>
          </w:tcPr>
          <w:p w14:paraId="2309C03A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B" w14:textId="3865104C" w:rsidR="001C1328" w:rsidRPr="00AB1CA3" w:rsidRDefault="006456B9">
            <w:pPr>
              <w:pStyle w:val="TableParagraph"/>
              <w:spacing w:before="5" w:line="248" w:lineRule="exact"/>
              <w:ind w:left="178" w:right="78"/>
              <w:jc w:val="center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£</w:t>
            </w:r>
            <w:r w:rsidR="0076678A">
              <w:rPr>
                <w:sz w:val="18"/>
                <w:szCs w:val="18"/>
              </w:rPr>
              <w:t>400</w:t>
            </w:r>
          </w:p>
        </w:tc>
      </w:tr>
      <w:tr w:rsidR="001C1328" w14:paraId="2309C040" w14:textId="77777777" w:rsidTr="006A3DE1">
        <w:trPr>
          <w:trHeight w:val="525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3D" w14:textId="6DBC15DB" w:rsidR="001B1EF7" w:rsidRPr="00AB1CA3" w:rsidRDefault="00307704" w:rsidP="00D26953">
            <w:pPr>
              <w:pStyle w:val="TableParagraph"/>
              <w:spacing w:line="250" w:lineRule="atLeast"/>
              <w:ind w:left="249" w:right="-66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 xml:space="preserve">Viewing of the deceased person for family and friends, by appointment with </w:t>
            </w:r>
            <w:proofErr w:type="gramStart"/>
            <w:r w:rsidRPr="00AB1CA3">
              <w:rPr>
                <w:sz w:val="18"/>
                <w:szCs w:val="18"/>
              </w:rPr>
              <w:t xml:space="preserve">the </w:t>
            </w:r>
            <w:r w:rsidR="006456B9" w:rsidRPr="00AB1CA3">
              <w:rPr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funera</w:t>
            </w:r>
            <w:r w:rsidR="001B1EF7" w:rsidRPr="00AB1CA3">
              <w:rPr>
                <w:sz w:val="18"/>
                <w:szCs w:val="18"/>
              </w:rPr>
              <w:t>l</w:t>
            </w:r>
            <w:proofErr w:type="gramEnd"/>
            <w:r w:rsidR="001B1EF7" w:rsidRPr="00AB1CA3">
              <w:rPr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director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(where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viewing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is requested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by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customer)</w:t>
            </w:r>
          </w:p>
        </w:tc>
        <w:tc>
          <w:tcPr>
            <w:tcW w:w="452" w:type="dxa"/>
          </w:tcPr>
          <w:p w14:paraId="2309C03E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F" w14:textId="010966FF" w:rsidR="001C1328" w:rsidRPr="00AB1CA3" w:rsidRDefault="006456B9">
            <w:pPr>
              <w:pStyle w:val="TableParagraph"/>
              <w:spacing w:before="5"/>
              <w:ind w:left="178" w:right="78"/>
              <w:jc w:val="center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£</w:t>
            </w:r>
            <w:r w:rsidR="0076678A">
              <w:rPr>
                <w:sz w:val="18"/>
                <w:szCs w:val="18"/>
              </w:rPr>
              <w:t>50</w:t>
            </w:r>
          </w:p>
        </w:tc>
      </w:tr>
      <w:tr w:rsidR="001C1328" w14:paraId="2309C043" w14:textId="77777777" w:rsidTr="00AB1CA3">
        <w:trPr>
          <w:trHeight w:val="652"/>
        </w:trPr>
        <w:tc>
          <w:tcPr>
            <w:tcW w:w="9074" w:type="dxa"/>
            <w:gridSpan w:val="4"/>
            <w:tcBorders>
              <w:left w:val="single" w:sz="4" w:space="0" w:color="000000"/>
              <w:bottom w:val="double" w:sz="4" w:space="0" w:color="000000"/>
            </w:tcBorders>
          </w:tcPr>
          <w:p w14:paraId="2309C041" w14:textId="67B02E8C" w:rsidR="001C1328" w:rsidRPr="00AB1CA3" w:rsidRDefault="00307704">
            <w:pPr>
              <w:pStyle w:val="TableParagraph"/>
              <w:spacing w:before="5"/>
              <w:ind w:left="249" w:right="221"/>
              <w:jc w:val="both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 xml:space="preserve">At a date and </w:t>
            </w:r>
            <w:proofErr w:type="gramStart"/>
            <w:r w:rsidRPr="00AB1CA3">
              <w:rPr>
                <w:sz w:val="18"/>
                <w:szCs w:val="18"/>
              </w:rPr>
              <w:t>time</w:t>
            </w:r>
            <w:proofErr w:type="gramEnd"/>
            <w:r w:rsidRPr="00AB1CA3">
              <w:rPr>
                <w:sz w:val="18"/>
                <w:szCs w:val="18"/>
              </w:rPr>
              <w:t xml:space="preserve"> you agree with the funeral director, taking the deceased person direct</w:t>
            </w:r>
            <w:r w:rsidRPr="00AB1CA3">
              <w:rPr>
                <w:spacing w:val="-60"/>
                <w:sz w:val="18"/>
                <w:szCs w:val="18"/>
              </w:rPr>
              <w:t xml:space="preserve"> </w:t>
            </w:r>
            <w:r w:rsidR="0076678A">
              <w:rPr>
                <w:spacing w:val="-60"/>
                <w:sz w:val="18"/>
                <w:szCs w:val="18"/>
              </w:rPr>
              <w:t xml:space="preserve">  </w:t>
            </w:r>
            <w:r w:rsidRPr="00AB1CA3">
              <w:rPr>
                <w:sz w:val="18"/>
                <w:szCs w:val="18"/>
              </w:rPr>
              <w:t>to the agreed cemetery or crematorium (normally within 20 miles of the funeral director’s</w:t>
            </w:r>
            <w:r w:rsidRPr="00AB1CA3">
              <w:rPr>
                <w:spacing w:val="-59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premises)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in a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hearse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or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other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appropriate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vehicle</w:t>
            </w:r>
          </w:p>
        </w:tc>
        <w:tc>
          <w:tcPr>
            <w:tcW w:w="1842" w:type="dxa"/>
            <w:tcBorders>
              <w:bottom w:val="double" w:sz="4" w:space="0" w:color="000000"/>
              <w:right w:val="single" w:sz="4" w:space="0" w:color="000000"/>
            </w:tcBorders>
          </w:tcPr>
          <w:p w14:paraId="2309C042" w14:textId="638E73FC" w:rsidR="001C1328" w:rsidRPr="00AB1CA3" w:rsidRDefault="006456B9">
            <w:pPr>
              <w:pStyle w:val="TableParagraph"/>
              <w:spacing w:before="5"/>
              <w:ind w:left="178" w:right="78"/>
              <w:jc w:val="center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£</w:t>
            </w:r>
            <w:r w:rsidR="0076678A">
              <w:rPr>
                <w:sz w:val="18"/>
                <w:szCs w:val="18"/>
              </w:rPr>
              <w:t>500</w:t>
            </w:r>
          </w:p>
        </w:tc>
      </w:tr>
      <w:tr w:rsidR="001C1328" w14:paraId="2309C046" w14:textId="77777777" w:rsidTr="006A3DE1">
        <w:trPr>
          <w:trHeight w:val="878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309C044" w14:textId="5E87525A" w:rsidR="001C1328" w:rsidRPr="00AB1CA3" w:rsidRDefault="00307704">
            <w:pPr>
              <w:pStyle w:val="TableParagraph"/>
              <w:spacing w:before="24"/>
              <w:ind w:left="107"/>
              <w:rPr>
                <w:b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>UNATTENDED</w:t>
            </w:r>
            <w:r w:rsidRPr="00AB1CA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FUNERAL</w:t>
            </w:r>
          </w:p>
          <w:p w14:paraId="5972AD44" w14:textId="77777777" w:rsidR="006456B9" w:rsidRPr="00AB1CA3" w:rsidRDefault="00307704" w:rsidP="00D26953">
            <w:pPr>
              <w:pStyle w:val="TableParagraph"/>
              <w:spacing w:before="59"/>
              <w:ind w:left="107" w:right="1254"/>
              <w:rPr>
                <w:spacing w:val="-59"/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This is a funeral where family and friends may choose to have a ceremony, event or</w:t>
            </w:r>
            <w:r w:rsidRPr="00AB1CA3">
              <w:rPr>
                <w:spacing w:val="-59"/>
                <w:sz w:val="18"/>
                <w:szCs w:val="18"/>
              </w:rPr>
              <w:t xml:space="preserve"> </w:t>
            </w:r>
            <w:r w:rsidR="006456B9" w:rsidRPr="00AB1CA3">
              <w:rPr>
                <w:spacing w:val="-59"/>
                <w:sz w:val="18"/>
                <w:szCs w:val="18"/>
              </w:rPr>
              <w:t xml:space="preserve">           </w:t>
            </w:r>
          </w:p>
          <w:p w14:paraId="2309C045" w14:textId="7C4AB79B" w:rsidR="00D268AC" w:rsidRPr="00AB1CA3" w:rsidRDefault="00307704" w:rsidP="00D26953">
            <w:pPr>
              <w:pStyle w:val="TableParagraph"/>
              <w:spacing w:before="59"/>
              <w:ind w:left="107" w:right="1254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service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for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deceased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person, but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they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do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not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attend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burial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or cremation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itself.</w:t>
            </w:r>
          </w:p>
        </w:tc>
      </w:tr>
      <w:tr w:rsidR="001C1328" w14:paraId="2309C04A" w14:textId="77777777" w:rsidTr="006A3DE1">
        <w:trPr>
          <w:trHeight w:val="291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47" w14:textId="77777777" w:rsidR="001C1328" w:rsidRPr="00AB1CA3" w:rsidRDefault="00307704">
            <w:pPr>
              <w:pStyle w:val="TableParagraph"/>
              <w:spacing w:before="27" w:line="244" w:lineRule="exact"/>
              <w:ind w:left="107"/>
              <w:rPr>
                <w:b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>Burial</w:t>
            </w:r>
            <w:r w:rsidRPr="00AB1CA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(funeral</w:t>
            </w:r>
            <w:r w:rsidRPr="00AB1CA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director’s</w:t>
            </w:r>
            <w:r w:rsidRPr="00AB1CA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charges</w:t>
            </w:r>
            <w:r w:rsidRPr="00AB1CA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only)</w:t>
            </w:r>
          </w:p>
        </w:tc>
        <w:tc>
          <w:tcPr>
            <w:tcW w:w="841" w:type="dxa"/>
          </w:tcPr>
          <w:p w14:paraId="2309C048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49" w14:textId="48DB7423" w:rsidR="001C1328" w:rsidRPr="00AB1CA3" w:rsidRDefault="006456B9">
            <w:pPr>
              <w:pStyle w:val="TableParagraph"/>
              <w:spacing w:before="27" w:line="244" w:lineRule="exact"/>
              <w:ind w:left="235"/>
              <w:rPr>
                <w:b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>£</w:t>
            </w:r>
            <w:r w:rsidR="004C181B" w:rsidRPr="00AB1CA3">
              <w:rPr>
                <w:b/>
                <w:sz w:val="18"/>
                <w:szCs w:val="18"/>
              </w:rPr>
              <w:t>1</w:t>
            </w:r>
            <w:r w:rsidR="0076678A">
              <w:rPr>
                <w:b/>
                <w:sz w:val="18"/>
                <w:szCs w:val="18"/>
              </w:rPr>
              <w:t>680</w:t>
            </w:r>
          </w:p>
        </w:tc>
      </w:tr>
      <w:tr w:rsidR="001C1328" w14:paraId="2309C04E" w14:textId="77777777" w:rsidTr="00AB1CA3">
        <w:trPr>
          <w:trHeight w:val="210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4B" w14:textId="77777777" w:rsidR="001C1328" w:rsidRPr="00AB1CA3" w:rsidRDefault="00307704">
            <w:pPr>
              <w:pStyle w:val="TableParagraph"/>
              <w:spacing w:before="9"/>
              <w:ind w:left="107"/>
              <w:rPr>
                <w:sz w:val="18"/>
                <w:szCs w:val="18"/>
              </w:rPr>
            </w:pPr>
            <w:r w:rsidRPr="00AB1CA3">
              <w:rPr>
                <w:b/>
                <w:spacing w:val="-1"/>
                <w:sz w:val="18"/>
                <w:szCs w:val="18"/>
              </w:rPr>
              <w:t>Cremation</w:t>
            </w:r>
            <w:r w:rsidRPr="00AB1CA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b/>
                <w:spacing w:val="-1"/>
                <w:sz w:val="18"/>
                <w:szCs w:val="18"/>
              </w:rPr>
              <w:t>(funeral</w:t>
            </w:r>
            <w:r w:rsidRPr="00AB1CA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director’s</w:t>
            </w:r>
            <w:r w:rsidRPr="00AB1CA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charges</w:t>
            </w:r>
            <w:r w:rsidRPr="00AB1CA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plus</w:t>
            </w:r>
            <w:r w:rsidRPr="00AB1CA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the</w:t>
            </w:r>
            <w:r w:rsidRPr="00AB1CA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cremation</w:t>
            </w:r>
            <w:r w:rsidRPr="00AB1CA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fee)</w:t>
            </w:r>
            <w:r w:rsidRPr="00AB1CA3">
              <w:rPr>
                <w:b/>
                <w:spacing w:val="-2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4C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88" w:type="dxa"/>
            <w:gridSpan w:val="3"/>
            <w:tcBorders>
              <w:bottom w:val="double" w:sz="4" w:space="0" w:color="000000"/>
              <w:right w:val="single" w:sz="4" w:space="0" w:color="000000"/>
            </w:tcBorders>
          </w:tcPr>
          <w:p w14:paraId="2309C04D" w14:textId="14B3D55F" w:rsidR="001C1328" w:rsidRPr="00AB1CA3" w:rsidRDefault="00507726">
            <w:pPr>
              <w:pStyle w:val="TableParagraph"/>
              <w:spacing w:before="9"/>
              <w:ind w:left="235"/>
              <w:rPr>
                <w:b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>£1</w:t>
            </w:r>
            <w:r w:rsidR="0076678A">
              <w:rPr>
                <w:b/>
                <w:sz w:val="18"/>
                <w:szCs w:val="18"/>
              </w:rPr>
              <w:t>807</w:t>
            </w:r>
          </w:p>
        </w:tc>
      </w:tr>
      <w:tr w:rsidR="001C1328" w14:paraId="2309C054" w14:textId="77777777" w:rsidTr="006A3DE1">
        <w:trPr>
          <w:trHeight w:val="307"/>
        </w:trPr>
        <w:tc>
          <w:tcPr>
            <w:tcW w:w="6887" w:type="dxa"/>
            <w:tcBorders>
              <w:top w:val="double" w:sz="4" w:space="0" w:color="000000"/>
              <w:left w:val="single" w:sz="4" w:space="0" w:color="000000"/>
            </w:tcBorders>
          </w:tcPr>
          <w:p w14:paraId="2309C04F" w14:textId="0066160C" w:rsidR="00D268AC" w:rsidRPr="00AB1CA3" w:rsidRDefault="00307704" w:rsidP="00D26953">
            <w:pPr>
              <w:pStyle w:val="TableParagraph"/>
              <w:spacing w:before="24"/>
              <w:ind w:left="107"/>
              <w:rPr>
                <w:b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>FEES YOU</w:t>
            </w:r>
            <w:r w:rsidRPr="00AB1CA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MUST</w:t>
            </w:r>
            <w:r w:rsidRPr="00AB1CA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PAY</w:t>
            </w:r>
          </w:p>
        </w:tc>
        <w:tc>
          <w:tcPr>
            <w:tcW w:w="841" w:type="dxa"/>
            <w:tcBorders>
              <w:top w:val="double" w:sz="4" w:space="0" w:color="000000"/>
            </w:tcBorders>
          </w:tcPr>
          <w:p w14:paraId="2309C050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double" w:sz="4" w:space="0" w:color="000000"/>
            </w:tcBorders>
          </w:tcPr>
          <w:p w14:paraId="2309C051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double" w:sz="4" w:space="0" w:color="000000"/>
            </w:tcBorders>
          </w:tcPr>
          <w:p w14:paraId="2309C052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000000"/>
              <w:right w:val="single" w:sz="4" w:space="0" w:color="000000"/>
            </w:tcBorders>
          </w:tcPr>
          <w:p w14:paraId="2309C053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C1328" w14:paraId="2309C059" w14:textId="77777777" w:rsidTr="006A3DE1">
        <w:trPr>
          <w:trHeight w:val="1206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55" w14:textId="77777777" w:rsidR="001C1328" w:rsidRPr="00AB1CA3" w:rsidRDefault="00307704">
            <w:pPr>
              <w:pStyle w:val="TableParagraph"/>
              <w:spacing w:before="29"/>
              <w:ind w:left="107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For an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Attended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or Unattended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burial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funeral,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5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burial</w:t>
            </w:r>
            <w:r w:rsidRPr="00AB1CA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fee</w:t>
            </w:r>
            <w:r w:rsidRPr="00AB1CA3">
              <w:rPr>
                <w:sz w:val="18"/>
                <w:szCs w:val="18"/>
              </w:rPr>
              <w:t>.</w:t>
            </w:r>
            <w:hyperlink w:anchor="_bookmark0" w:history="1">
              <w:r w:rsidRPr="00AB1CA3">
                <w:rPr>
                  <w:sz w:val="18"/>
                  <w:szCs w:val="18"/>
                  <w:vertAlign w:val="superscript"/>
                </w:rPr>
                <w:t>1</w:t>
              </w:r>
            </w:hyperlink>
          </w:p>
          <w:p w14:paraId="2309C056" w14:textId="77777777" w:rsidR="001C1328" w:rsidRPr="00AB1CA3" w:rsidRDefault="00307704">
            <w:pPr>
              <w:pStyle w:val="TableParagraph"/>
              <w:spacing w:before="3"/>
              <w:ind w:left="107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In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this local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area,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typical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cost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of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burial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fee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for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AB1CA3">
              <w:rPr>
                <w:sz w:val="18"/>
                <w:szCs w:val="18"/>
              </w:rPr>
              <w:t>local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residents</w:t>
            </w:r>
            <w:proofErr w:type="gramEnd"/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is:</w:t>
            </w:r>
          </w:p>
          <w:p w14:paraId="2309C057" w14:textId="6246EAFE" w:rsidR="00D268AC" w:rsidRPr="00AB1CA3" w:rsidRDefault="00307704" w:rsidP="00D26953">
            <w:pPr>
              <w:pStyle w:val="TableParagraph"/>
              <w:spacing w:before="18"/>
              <w:ind w:left="107" w:right="135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For a new grave, you will also need to pay for the plot; for an existing grave with a memorial in place, you</w:t>
            </w:r>
            <w:r w:rsidRPr="00AB1CA3">
              <w:rPr>
                <w:spacing w:val="-47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 xml:space="preserve">may need to pay a removal/replacement fee. In addition, the cemetery may charge </w:t>
            </w:r>
            <w:proofErr w:type="gramStart"/>
            <w:r w:rsidRPr="00AB1CA3">
              <w:rPr>
                <w:sz w:val="18"/>
                <w:szCs w:val="18"/>
              </w:rPr>
              <w:t>a number of</w:t>
            </w:r>
            <w:proofErr w:type="gramEnd"/>
            <w:r w:rsidRPr="00AB1CA3">
              <w:rPr>
                <w:sz w:val="18"/>
                <w:szCs w:val="18"/>
              </w:rPr>
              <w:t xml:space="preserve"> other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fees.</w:t>
            </w: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14:paraId="129015BD" w14:textId="03DA0D18" w:rsidR="00C95717" w:rsidRPr="00AB1CA3" w:rsidRDefault="00507726" w:rsidP="006A3DE1">
            <w:pPr>
              <w:pStyle w:val="TableParagraph"/>
              <w:spacing w:before="29"/>
              <w:ind w:right="76"/>
              <w:rPr>
                <w:b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>£300 - £628</w:t>
            </w:r>
          </w:p>
          <w:p w14:paraId="2309C058" w14:textId="6DE044A6" w:rsidR="001C1328" w:rsidRPr="00AB1CA3" w:rsidRDefault="00307704" w:rsidP="006A3DE1">
            <w:pPr>
              <w:pStyle w:val="TableParagraph"/>
              <w:spacing w:before="29"/>
              <w:ind w:right="76"/>
              <w:rPr>
                <w:b/>
                <w:sz w:val="18"/>
                <w:szCs w:val="18"/>
              </w:rPr>
            </w:pPr>
            <w:r w:rsidRPr="00AB1CA3">
              <w:rPr>
                <w:b/>
                <w:spacing w:val="-59"/>
                <w:sz w:val="18"/>
                <w:szCs w:val="18"/>
              </w:rPr>
              <w:t xml:space="preserve"> </w:t>
            </w:r>
            <w:r w:rsidR="00507726" w:rsidRPr="00AB1CA3">
              <w:rPr>
                <w:b/>
                <w:sz w:val="18"/>
                <w:szCs w:val="18"/>
              </w:rPr>
              <w:t>£430</w:t>
            </w:r>
          </w:p>
        </w:tc>
      </w:tr>
      <w:tr w:rsidR="001C1328" w14:paraId="2309C05F" w14:textId="77777777" w:rsidTr="00AB1CA3">
        <w:trPr>
          <w:trHeight w:val="448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5A" w14:textId="77777777" w:rsidR="001C1328" w:rsidRPr="00AB1CA3" w:rsidRDefault="00307704">
            <w:pPr>
              <w:pStyle w:val="TableParagraph"/>
              <w:spacing w:before="29"/>
              <w:ind w:left="107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For an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Attended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cremation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funeral,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cremation</w:t>
            </w:r>
            <w:r w:rsidRPr="00AB1CA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fee</w:t>
            </w:r>
            <w:r w:rsidRPr="00AB1CA3">
              <w:rPr>
                <w:sz w:val="18"/>
                <w:szCs w:val="18"/>
              </w:rPr>
              <w:t>.</w:t>
            </w:r>
            <w:hyperlink w:anchor="_bookmark1" w:history="1">
              <w:r w:rsidRPr="00AB1CA3">
                <w:rPr>
                  <w:sz w:val="18"/>
                  <w:szCs w:val="18"/>
                  <w:vertAlign w:val="superscript"/>
                </w:rPr>
                <w:t>2</w:t>
              </w:r>
            </w:hyperlink>
          </w:p>
          <w:p w14:paraId="2309C05B" w14:textId="77777777" w:rsidR="001C1328" w:rsidRPr="00AB1CA3" w:rsidRDefault="00307704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In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this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local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area,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typical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cost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of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cremation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for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AB1CA3">
              <w:rPr>
                <w:sz w:val="18"/>
                <w:szCs w:val="18"/>
              </w:rPr>
              <w:t>local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residents</w:t>
            </w:r>
            <w:proofErr w:type="gramEnd"/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is: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5C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double" w:sz="4" w:space="0" w:color="000000"/>
            </w:tcBorders>
          </w:tcPr>
          <w:p w14:paraId="2309C05D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2C9E857A" w14:textId="202320D0" w:rsidR="00C95717" w:rsidRPr="00AB1CA3" w:rsidRDefault="00507726" w:rsidP="006A3DE1">
            <w:pPr>
              <w:pStyle w:val="TableParagraph"/>
              <w:spacing w:before="29"/>
              <w:ind w:right="76"/>
              <w:rPr>
                <w:b/>
                <w:spacing w:val="-59"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 xml:space="preserve"> £9</w:t>
            </w:r>
            <w:r w:rsidR="0076678A">
              <w:rPr>
                <w:b/>
                <w:sz w:val="18"/>
                <w:szCs w:val="18"/>
              </w:rPr>
              <w:t>27</w:t>
            </w:r>
          </w:p>
          <w:p w14:paraId="2309C05E" w14:textId="4746AD36" w:rsidR="001C1328" w:rsidRPr="00AB1CA3" w:rsidRDefault="00507726" w:rsidP="006A3DE1">
            <w:pPr>
              <w:pStyle w:val="TableParagraph"/>
              <w:spacing w:before="29"/>
              <w:ind w:right="76"/>
              <w:rPr>
                <w:b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>£</w:t>
            </w:r>
            <w:r w:rsidR="004C181B" w:rsidRPr="00AB1CA3">
              <w:rPr>
                <w:b/>
                <w:sz w:val="18"/>
                <w:szCs w:val="18"/>
              </w:rPr>
              <w:t>9</w:t>
            </w:r>
            <w:r w:rsidR="0076678A">
              <w:rPr>
                <w:b/>
                <w:sz w:val="18"/>
                <w:szCs w:val="18"/>
              </w:rPr>
              <w:t>27</w:t>
            </w:r>
          </w:p>
        </w:tc>
      </w:tr>
      <w:tr w:rsidR="001C1328" w14:paraId="2309C061" w14:textId="77777777" w:rsidTr="00AB1CA3">
        <w:trPr>
          <w:trHeight w:val="368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D5A0F6" w14:textId="31A03AB6" w:rsidR="001C1328" w:rsidRPr="00AB1CA3" w:rsidRDefault="00307704">
            <w:pPr>
              <w:pStyle w:val="TableParagraph"/>
              <w:spacing w:before="24" w:line="244" w:lineRule="auto"/>
              <w:ind w:left="107" w:right="494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 xml:space="preserve">Please discuss any </w:t>
            </w:r>
            <w:r w:rsidRPr="00AB1CA3">
              <w:rPr>
                <w:b/>
                <w:sz w:val="18"/>
                <w:szCs w:val="18"/>
              </w:rPr>
              <w:t xml:space="preserve">specific religious, belief-based and/or cultural requirements </w:t>
            </w:r>
            <w:r w:rsidRPr="00AB1CA3">
              <w:rPr>
                <w:sz w:val="18"/>
                <w:szCs w:val="18"/>
              </w:rPr>
              <w:t xml:space="preserve">that you </w:t>
            </w:r>
            <w:proofErr w:type="gramStart"/>
            <w:r w:rsidRPr="00AB1CA3">
              <w:rPr>
                <w:sz w:val="18"/>
                <w:szCs w:val="18"/>
              </w:rPr>
              <w:t>have</w:t>
            </w:r>
            <w:r w:rsidR="00C37BCB" w:rsidRPr="00AB1CA3">
              <w:rPr>
                <w:sz w:val="18"/>
                <w:szCs w:val="18"/>
              </w:rPr>
              <w:t xml:space="preserve"> </w:t>
            </w:r>
            <w:r w:rsidRPr="00AB1CA3">
              <w:rPr>
                <w:spacing w:val="-59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with</w:t>
            </w:r>
            <w:proofErr w:type="gramEnd"/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funeral director.</w:t>
            </w:r>
          </w:p>
          <w:p w14:paraId="2309C060" w14:textId="0EBE90D7" w:rsidR="00D268AC" w:rsidRPr="00AB1CA3" w:rsidRDefault="00D268AC" w:rsidP="00AB1CA3">
            <w:pPr>
              <w:pStyle w:val="TableParagraph"/>
              <w:spacing w:before="24" w:line="244" w:lineRule="auto"/>
              <w:ind w:right="494"/>
              <w:rPr>
                <w:sz w:val="18"/>
                <w:szCs w:val="18"/>
              </w:rPr>
            </w:pPr>
          </w:p>
        </w:tc>
      </w:tr>
      <w:tr w:rsidR="001C1328" w14:paraId="2309C064" w14:textId="77777777" w:rsidTr="006A3DE1">
        <w:trPr>
          <w:trHeight w:val="876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BCA5318" w14:textId="571996DB" w:rsidR="00D268AC" w:rsidRPr="00AB1CA3" w:rsidRDefault="00307704" w:rsidP="00D26953">
            <w:pPr>
              <w:pStyle w:val="TableParagraph"/>
              <w:spacing w:before="24"/>
              <w:ind w:left="107"/>
              <w:rPr>
                <w:b/>
                <w:sz w:val="18"/>
                <w:szCs w:val="18"/>
              </w:rPr>
            </w:pPr>
            <w:r w:rsidRPr="00AB1CA3">
              <w:rPr>
                <w:b/>
                <w:sz w:val="18"/>
                <w:szCs w:val="18"/>
              </w:rPr>
              <w:t>ADDITIONAL</w:t>
            </w:r>
            <w:r w:rsidRPr="00AB1CA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FUNERAL</w:t>
            </w:r>
            <w:r w:rsidRPr="00AB1CA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DIRECTOR</w:t>
            </w:r>
            <w:r w:rsidRPr="00AB1CA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PRODUCTS</w:t>
            </w:r>
            <w:r w:rsidRPr="00AB1CA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AND</w:t>
            </w:r>
            <w:r w:rsidRPr="00AB1CA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b/>
                <w:sz w:val="18"/>
                <w:szCs w:val="18"/>
              </w:rPr>
              <w:t>SERVICES</w:t>
            </w:r>
          </w:p>
          <w:p w14:paraId="2309C063" w14:textId="07F970E0" w:rsidR="00D268AC" w:rsidRPr="00AB1CA3" w:rsidRDefault="00307704" w:rsidP="00D26953">
            <w:pPr>
              <w:pStyle w:val="TableParagraph"/>
              <w:spacing w:before="59"/>
              <w:ind w:left="107" w:right="211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This funeral director may be able to supply a range of optional, additional products and services, or to</w:t>
            </w:r>
            <w:r w:rsidRPr="00AB1CA3">
              <w:rPr>
                <w:spacing w:val="-59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arrange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(on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your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behalf)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for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third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party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to supply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them.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Examples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include:</w:t>
            </w:r>
          </w:p>
        </w:tc>
      </w:tr>
      <w:tr w:rsidR="001C1328" w14:paraId="2309C068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5" w14:textId="5493D905" w:rsidR="001C1328" w:rsidRPr="00AB1CA3" w:rsidRDefault="00AB1CA3" w:rsidP="00AB1CA3">
            <w:pPr>
              <w:pStyle w:val="TableParagraph"/>
              <w:spacing w:before="26" w:line="23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26953" w:rsidRPr="00AB1CA3">
              <w:rPr>
                <w:sz w:val="18"/>
                <w:szCs w:val="18"/>
              </w:rPr>
              <w:t>A</w:t>
            </w:r>
            <w:r w:rsidR="00307704" w:rsidRPr="00AB1CA3">
              <w:rPr>
                <w:sz w:val="18"/>
                <w:szCs w:val="18"/>
              </w:rPr>
              <w:t>dditional</w:t>
            </w:r>
            <w:r w:rsidR="00307704" w:rsidRPr="00AB1CA3">
              <w:rPr>
                <w:spacing w:val="-3"/>
                <w:sz w:val="18"/>
                <w:szCs w:val="18"/>
              </w:rPr>
              <w:t xml:space="preserve"> </w:t>
            </w:r>
            <w:r w:rsidR="00307704" w:rsidRPr="00AB1CA3">
              <w:rPr>
                <w:sz w:val="18"/>
                <w:szCs w:val="18"/>
              </w:rPr>
              <w:t>mileage</w:t>
            </w:r>
            <w:r w:rsidR="00307704" w:rsidRPr="00AB1CA3">
              <w:rPr>
                <w:spacing w:val="-2"/>
                <w:sz w:val="18"/>
                <w:szCs w:val="18"/>
              </w:rPr>
              <w:t xml:space="preserve"> </w:t>
            </w:r>
            <w:r w:rsidR="00307704" w:rsidRPr="00AB1CA3">
              <w:rPr>
                <w:sz w:val="18"/>
                <w:szCs w:val="18"/>
              </w:rPr>
              <w:t>(price</w:t>
            </w:r>
            <w:r w:rsidR="00307704" w:rsidRPr="00AB1CA3">
              <w:rPr>
                <w:spacing w:val="-4"/>
                <w:sz w:val="18"/>
                <w:szCs w:val="18"/>
              </w:rPr>
              <w:t xml:space="preserve"> </w:t>
            </w:r>
            <w:r w:rsidR="00307704" w:rsidRPr="00AB1CA3">
              <w:rPr>
                <w:sz w:val="18"/>
                <w:szCs w:val="18"/>
              </w:rPr>
              <w:t>per</w:t>
            </w:r>
            <w:r w:rsidR="00307704" w:rsidRPr="00AB1CA3">
              <w:rPr>
                <w:spacing w:val="-2"/>
                <w:sz w:val="18"/>
                <w:szCs w:val="18"/>
              </w:rPr>
              <w:t xml:space="preserve"> </w:t>
            </w:r>
            <w:r w:rsidR="00307704" w:rsidRPr="00AB1CA3">
              <w:rPr>
                <w:sz w:val="18"/>
                <w:szCs w:val="18"/>
              </w:rPr>
              <w:t>mile)</w:t>
            </w:r>
          </w:p>
        </w:tc>
        <w:tc>
          <w:tcPr>
            <w:tcW w:w="841" w:type="dxa"/>
          </w:tcPr>
          <w:p w14:paraId="2309C066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7" w14:textId="1666EFD4" w:rsidR="00C37BCB" w:rsidRPr="00AB1CA3" w:rsidRDefault="00507726" w:rsidP="00D26953">
            <w:pPr>
              <w:pStyle w:val="TableParagraph"/>
              <w:spacing w:before="26" w:line="237" w:lineRule="exact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£1</w:t>
            </w:r>
          </w:p>
        </w:tc>
      </w:tr>
      <w:tr w:rsidR="001C1328" w14:paraId="2309C06B" w14:textId="77777777" w:rsidTr="006A3DE1">
        <w:trPr>
          <w:trHeight w:val="505"/>
        </w:trPr>
        <w:tc>
          <w:tcPr>
            <w:tcW w:w="7728" w:type="dxa"/>
            <w:gridSpan w:val="2"/>
            <w:tcBorders>
              <w:left w:val="single" w:sz="4" w:space="0" w:color="000000"/>
            </w:tcBorders>
          </w:tcPr>
          <w:p w14:paraId="2309C069" w14:textId="77777777" w:rsidR="001C1328" w:rsidRPr="00AB1CA3" w:rsidRDefault="00307704">
            <w:pPr>
              <w:pStyle w:val="TableParagraph"/>
              <w:spacing w:line="252" w:lineRule="exact"/>
              <w:ind w:left="249" w:right="605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Additional transfers of the deceased person’s body (</w:t>
            </w:r>
            <w:proofErr w:type="gramStart"/>
            <w:r w:rsidRPr="00AB1CA3">
              <w:rPr>
                <w:sz w:val="18"/>
                <w:szCs w:val="18"/>
              </w:rPr>
              <w:t>e.g.</w:t>
            </w:r>
            <w:proofErr w:type="gramEnd"/>
            <w:r w:rsidRPr="00AB1CA3">
              <w:rPr>
                <w:sz w:val="18"/>
                <w:szCs w:val="18"/>
              </w:rPr>
              <w:t xml:space="preserve"> to their home,</w:t>
            </w:r>
            <w:r w:rsidRPr="00AB1CA3">
              <w:rPr>
                <w:spacing w:val="-59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to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place of</w:t>
            </w:r>
            <w:r w:rsidRPr="00AB1CA3">
              <w:rPr>
                <w:spacing w:val="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worship etc.)</w:t>
            </w:r>
            <w:r w:rsidRPr="00AB1CA3">
              <w:rPr>
                <w:spacing w:val="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(price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per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transfer)</w:t>
            </w: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5EF649C2" w14:textId="07519F27" w:rsidR="00C37BCB" w:rsidRPr="00AB1CA3" w:rsidRDefault="00507726" w:rsidP="006A3DE1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£130</w:t>
            </w:r>
          </w:p>
          <w:p w14:paraId="2309C06A" w14:textId="78FB6248" w:rsidR="00C37BCB" w:rsidRPr="00AB1CA3" w:rsidRDefault="00C37BCB" w:rsidP="006A3DE1">
            <w:pPr>
              <w:pStyle w:val="TableParagraph"/>
              <w:spacing w:line="250" w:lineRule="exact"/>
              <w:rPr>
                <w:sz w:val="18"/>
                <w:szCs w:val="18"/>
              </w:rPr>
            </w:pPr>
          </w:p>
        </w:tc>
      </w:tr>
      <w:tr w:rsidR="001C1328" w14:paraId="2309C06F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C" w14:textId="77777777" w:rsidR="001C1328" w:rsidRPr="00AB1CA3" w:rsidRDefault="00307704">
            <w:pPr>
              <w:pStyle w:val="TableParagraph"/>
              <w:spacing w:line="233" w:lineRule="exact"/>
              <w:ind w:left="249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Collection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and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delivery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of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ashes</w:t>
            </w:r>
          </w:p>
        </w:tc>
        <w:tc>
          <w:tcPr>
            <w:tcW w:w="841" w:type="dxa"/>
          </w:tcPr>
          <w:p w14:paraId="2309C06D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E" w14:textId="5FB54450" w:rsidR="00C37BCB" w:rsidRPr="00AB1CA3" w:rsidRDefault="00507726" w:rsidP="00D26953">
            <w:pPr>
              <w:pStyle w:val="TableParagraph"/>
              <w:spacing w:line="233" w:lineRule="exact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£1</w:t>
            </w:r>
          </w:p>
        </w:tc>
      </w:tr>
      <w:tr w:rsidR="001C1328" w14:paraId="2309C073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0" w14:textId="77777777" w:rsidR="001C1328" w:rsidRPr="00AB1CA3" w:rsidRDefault="00307704">
            <w:pPr>
              <w:pStyle w:val="TableParagraph"/>
              <w:spacing w:line="233" w:lineRule="exact"/>
              <w:ind w:left="249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Embalming</w:t>
            </w:r>
          </w:p>
        </w:tc>
        <w:tc>
          <w:tcPr>
            <w:tcW w:w="841" w:type="dxa"/>
          </w:tcPr>
          <w:p w14:paraId="2309C071" w14:textId="77777777" w:rsidR="001C1328" w:rsidRPr="00AB1CA3" w:rsidRDefault="001C13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72" w14:textId="19E977EF" w:rsidR="00C37BCB" w:rsidRPr="00AB1CA3" w:rsidRDefault="00507726" w:rsidP="00D26953">
            <w:pPr>
              <w:pStyle w:val="TableParagraph"/>
              <w:spacing w:line="233" w:lineRule="exact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£85</w:t>
            </w:r>
          </w:p>
        </w:tc>
      </w:tr>
      <w:tr w:rsidR="001C1328" w14:paraId="2309C076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4" w14:textId="77777777" w:rsidR="001C1328" w:rsidRPr="00AB1CA3" w:rsidRDefault="00307704">
            <w:pPr>
              <w:pStyle w:val="TableParagraph"/>
              <w:spacing w:line="233" w:lineRule="exact"/>
              <w:ind w:left="249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Funeral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officiant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(</w:t>
            </w:r>
            <w:proofErr w:type="gramStart"/>
            <w:r w:rsidRPr="00AB1CA3">
              <w:rPr>
                <w:sz w:val="18"/>
                <w:szCs w:val="18"/>
              </w:rPr>
              <w:t>e.g.</w:t>
            </w:r>
            <w:proofErr w:type="gramEnd"/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celebrant,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minister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of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religion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etc.)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5" w14:textId="5F1366C5" w:rsidR="00C37BCB" w:rsidRPr="00AB1CA3" w:rsidRDefault="00507726" w:rsidP="00D26953">
            <w:pPr>
              <w:pStyle w:val="TableParagraph"/>
              <w:spacing w:line="233" w:lineRule="exact"/>
              <w:ind w:left="111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 xml:space="preserve">            £</w:t>
            </w:r>
            <w:r w:rsidR="0076678A">
              <w:rPr>
                <w:sz w:val="18"/>
                <w:szCs w:val="18"/>
              </w:rPr>
              <w:t>110</w:t>
            </w:r>
            <w:r w:rsidRPr="00AB1CA3">
              <w:rPr>
                <w:sz w:val="18"/>
                <w:szCs w:val="18"/>
              </w:rPr>
              <w:t xml:space="preserve">-£200 </w:t>
            </w:r>
          </w:p>
        </w:tc>
      </w:tr>
      <w:tr w:rsidR="001C1328" w14:paraId="2309C079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7" w14:textId="77777777" w:rsidR="001C1328" w:rsidRPr="00AB1CA3" w:rsidRDefault="00307704">
            <w:pPr>
              <w:pStyle w:val="TableParagraph"/>
              <w:spacing w:line="250" w:lineRule="exact"/>
              <w:ind w:left="249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>Services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supplied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outside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of</w:t>
            </w:r>
            <w:r w:rsidRPr="00AB1CA3">
              <w:rPr>
                <w:spacing w:val="-4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normal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office</w:t>
            </w:r>
            <w:r w:rsidRPr="00AB1CA3">
              <w:rPr>
                <w:spacing w:val="-3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hours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8" w14:textId="73F123B3" w:rsidR="00C37BCB" w:rsidRPr="00AB1CA3" w:rsidRDefault="00507726" w:rsidP="00D26953">
            <w:pPr>
              <w:pStyle w:val="TableParagraph"/>
              <w:spacing w:line="250" w:lineRule="exact"/>
              <w:ind w:left="111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 xml:space="preserve">            £60</w:t>
            </w:r>
          </w:p>
        </w:tc>
      </w:tr>
      <w:tr w:rsidR="001C1328" w14:paraId="2309C07B" w14:textId="77777777" w:rsidTr="00AB1CA3">
        <w:trPr>
          <w:trHeight w:val="572"/>
        </w:trPr>
        <w:tc>
          <w:tcPr>
            <w:tcW w:w="109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C07A" w14:textId="13802156" w:rsidR="00C37BCB" w:rsidRPr="00AB1CA3" w:rsidRDefault="00307704" w:rsidP="00D26953">
            <w:pPr>
              <w:pStyle w:val="TableParagraph"/>
              <w:spacing w:before="26"/>
              <w:ind w:left="107" w:right="207"/>
              <w:jc w:val="both"/>
              <w:rPr>
                <w:sz w:val="18"/>
                <w:szCs w:val="18"/>
              </w:rPr>
            </w:pPr>
            <w:r w:rsidRPr="00AB1CA3">
              <w:rPr>
                <w:sz w:val="18"/>
                <w:szCs w:val="18"/>
              </w:rPr>
              <w:t xml:space="preserve">The funeral director can give you a full list of what they can supply. They are likely to charge for </w:t>
            </w:r>
            <w:proofErr w:type="gramStart"/>
            <w:r w:rsidRPr="00AB1CA3">
              <w:rPr>
                <w:sz w:val="18"/>
                <w:szCs w:val="18"/>
              </w:rPr>
              <w:t>these</w:t>
            </w:r>
            <w:r w:rsidR="00E9602B" w:rsidRPr="00AB1CA3">
              <w:rPr>
                <w:sz w:val="18"/>
                <w:szCs w:val="18"/>
              </w:rPr>
              <w:t xml:space="preserve"> </w:t>
            </w:r>
            <w:r w:rsidRPr="00AB1CA3">
              <w:rPr>
                <w:spacing w:val="-59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additional</w:t>
            </w:r>
            <w:proofErr w:type="gramEnd"/>
            <w:r w:rsidRPr="00AB1CA3">
              <w:rPr>
                <w:sz w:val="18"/>
                <w:szCs w:val="18"/>
              </w:rPr>
              <w:t xml:space="preserve"> products and services, so you may choose to take care of some arrangements without their</w:t>
            </w:r>
            <w:r w:rsidR="00E9602B" w:rsidRPr="00AB1CA3">
              <w:rPr>
                <w:sz w:val="18"/>
                <w:szCs w:val="18"/>
              </w:rPr>
              <w:t xml:space="preserve"> </w:t>
            </w:r>
            <w:r w:rsidRPr="00AB1CA3">
              <w:rPr>
                <w:spacing w:val="-60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involvement,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or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you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can</w:t>
            </w:r>
            <w:r w:rsidRPr="00AB1CA3">
              <w:rPr>
                <w:spacing w:val="-2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use a</w:t>
            </w:r>
            <w:r w:rsidRPr="00AB1CA3">
              <w:rPr>
                <w:spacing w:val="-1"/>
                <w:sz w:val="18"/>
                <w:szCs w:val="18"/>
              </w:rPr>
              <w:t xml:space="preserve"> </w:t>
            </w:r>
            <w:r w:rsidRPr="00AB1CA3">
              <w:rPr>
                <w:sz w:val="18"/>
                <w:szCs w:val="18"/>
              </w:rPr>
              <w:t>different supplier.</w:t>
            </w:r>
          </w:p>
        </w:tc>
      </w:tr>
    </w:tbl>
    <w:p w14:paraId="2309C07E" w14:textId="5D11B9B9" w:rsidR="001C1328" w:rsidRDefault="00AB1CA3" w:rsidP="00D26953">
      <w:pPr>
        <w:pStyle w:val="BodyText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09C081" wp14:editId="779EB129">
                <wp:simplePos x="0" y="0"/>
                <wp:positionH relativeFrom="page">
                  <wp:posOffset>594360</wp:posOffset>
                </wp:positionH>
                <wp:positionV relativeFrom="paragraph">
                  <wp:posOffset>98735</wp:posOffset>
                </wp:positionV>
                <wp:extent cx="6373495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9CEB" id="docshape1" o:spid="_x0000_s1026" style="position:absolute;margin-left:46.8pt;margin-top:7.75pt;width:501.8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" fillcolor="black" stroked="f">
                <w10:wrap type="topAndBottom" anchorx="page"/>
              </v:rect>
            </w:pict>
          </mc:Fallback>
        </mc:AlternateContent>
      </w:r>
    </w:p>
    <w:p w14:paraId="435B2959" w14:textId="77777777" w:rsidR="00AB1CA3" w:rsidRPr="00AB1CA3" w:rsidRDefault="00307704" w:rsidP="00AB1CA3">
      <w:pPr>
        <w:pStyle w:val="BodyText"/>
        <w:spacing w:before="96"/>
        <w:ind w:left="144" w:right="421"/>
        <w:rPr>
          <w:sz w:val="13"/>
          <w:szCs w:val="13"/>
        </w:rPr>
      </w:pPr>
      <w:bookmarkStart w:id="0" w:name="_bookmark0"/>
      <w:bookmarkEnd w:id="0"/>
      <w:r w:rsidRPr="00AB1CA3">
        <w:rPr>
          <w:position w:val="6"/>
          <w:sz w:val="13"/>
          <w:szCs w:val="13"/>
        </w:rPr>
        <w:t xml:space="preserve">1 </w:t>
      </w:r>
      <w:r w:rsidRPr="00AB1CA3">
        <w:rPr>
          <w:sz w:val="13"/>
          <w:szCs w:val="13"/>
        </w:rPr>
        <w:t>This fee (which is sometimes called the interment fee) is the charge made for digging and closing a new grave, or for</w:t>
      </w:r>
      <w:r w:rsidRPr="00AB1CA3">
        <w:rPr>
          <w:spacing w:val="-47"/>
          <w:sz w:val="13"/>
          <w:szCs w:val="13"/>
        </w:rPr>
        <w:t xml:space="preserve"> </w:t>
      </w:r>
      <w:r w:rsidRPr="00AB1CA3">
        <w:rPr>
          <w:sz w:val="13"/>
          <w:szCs w:val="13"/>
        </w:rPr>
        <w:t>reopening</w:t>
      </w:r>
      <w:r w:rsidRPr="00AB1CA3">
        <w:rPr>
          <w:spacing w:val="-3"/>
          <w:sz w:val="13"/>
          <w:szCs w:val="13"/>
        </w:rPr>
        <w:t xml:space="preserve"> </w:t>
      </w:r>
      <w:r w:rsidRPr="00AB1CA3">
        <w:rPr>
          <w:sz w:val="13"/>
          <w:szCs w:val="13"/>
        </w:rPr>
        <w:t>and</w:t>
      </w:r>
      <w:r w:rsidRPr="00AB1CA3">
        <w:rPr>
          <w:spacing w:val="-2"/>
          <w:sz w:val="13"/>
          <w:szCs w:val="13"/>
        </w:rPr>
        <w:t xml:space="preserve"> </w:t>
      </w:r>
      <w:r w:rsidRPr="00AB1CA3">
        <w:rPr>
          <w:sz w:val="13"/>
          <w:szCs w:val="13"/>
        </w:rPr>
        <w:t>closing</w:t>
      </w:r>
      <w:r w:rsidRPr="00AB1CA3">
        <w:rPr>
          <w:spacing w:val="-2"/>
          <w:sz w:val="13"/>
          <w:szCs w:val="13"/>
        </w:rPr>
        <w:t xml:space="preserve"> </w:t>
      </w:r>
      <w:r w:rsidRPr="00AB1CA3">
        <w:rPr>
          <w:sz w:val="13"/>
          <w:szCs w:val="13"/>
        </w:rPr>
        <w:t>an</w:t>
      </w:r>
      <w:r w:rsidRPr="00AB1CA3">
        <w:rPr>
          <w:spacing w:val="1"/>
          <w:sz w:val="13"/>
          <w:szCs w:val="13"/>
        </w:rPr>
        <w:t xml:space="preserve"> </w:t>
      </w:r>
      <w:r w:rsidRPr="00AB1CA3">
        <w:rPr>
          <w:sz w:val="13"/>
          <w:szCs w:val="13"/>
        </w:rPr>
        <w:t>existing</w:t>
      </w:r>
      <w:r w:rsidRPr="00AB1CA3">
        <w:rPr>
          <w:spacing w:val="1"/>
          <w:sz w:val="13"/>
          <w:szCs w:val="13"/>
        </w:rPr>
        <w:t xml:space="preserve"> </w:t>
      </w:r>
      <w:r w:rsidRPr="00AB1CA3">
        <w:rPr>
          <w:sz w:val="13"/>
          <w:szCs w:val="13"/>
        </w:rPr>
        <w:t>grave.</w:t>
      </w:r>
      <w:bookmarkStart w:id="1" w:name="_bookmark1"/>
      <w:bookmarkEnd w:id="1"/>
    </w:p>
    <w:p w14:paraId="2309C080" w14:textId="7C577CC9" w:rsidR="001C1328" w:rsidRPr="00AB1CA3" w:rsidRDefault="00307704" w:rsidP="00AB1CA3">
      <w:pPr>
        <w:pStyle w:val="BodyText"/>
        <w:spacing w:before="96"/>
        <w:ind w:left="144" w:right="421"/>
        <w:rPr>
          <w:sz w:val="13"/>
          <w:szCs w:val="13"/>
        </w:rPr>
      </w:pPr>
      <w:r w:rsidRPr="00AB1CA3">
        <w:rPr>
          <w:position w:val="6"/>
          <w:sz w:val="13"/>
          <w:szCs w:val="13"/>
        </w:rPr>
        <w:t xml:space="preserve">2 </w:t>
      </w:r>
      <w:r w:rsidRPr="00AB1CA3">
        <w:rPr>
          <w:sz w:val="13"/>
          <w:szCs w:val="13"/>
        </w:rPr>
        <w:t xml:space="preserve">In England, </w:t>
      </w:r>
      <w:proofErr w:type="gramStart"/>
      <w:r w:rsidRPr="00AB1CA3">
        <w:rPr>
          <w:sz w:val="13"/>
          <w:szCs w:val="13"/>
        </w:rPr>
        <w:t>Wales</w:t>
      </w:r>
      <w:proofErr w:type="gramEnd"/>
      <w:r w:rsidRPr="00AB1CA3">
        <w:rPr>
          <w:sz w:val="13"/>
          <w:szCs w:val="13"/>
        </w:rPr>
        <w:t xml:space="preserve"> and Northern Ireland, you will usually need to pay doctors’ fees as well. This is the charge for two</w:t>
      </w:r>
      <w:r w:rsidRPr="00AB1CA3">
        <w:rPr>
          <w:spacing w:val="-47"/>
          <w:sz w:val="13"/>
          <w:szCs w:val="13"/>
        </w:rPr>
        <w:t xml:space="preserve"> </w:t>
      </w:r>
      <w:r w:rsidRPr="00AB1CA3">
        <w:rPr>
          <w:sz w:val="13"/>
          <w:szCs w:val="13"/>
        </w:rPr>
        <w:t>doctors to</w:t>
      </w:r>
      <w:r w:rsidRPr="00AB1CA3">
        <w:rPr>
          <w:spacing w:val="1"/>
          <w:sz w:val="13"/>
          <w:szCs w:val="13"/>
        </w:rPr>
        <w:t xml:space="preserve"> </w:t>
      </w:r>
      <w:r w:rsidRPr="00AB1CA3">
        <w:rPr>
          <w:sz w:val="13"/>
          <w:szCs w:val="13"/>
        </w:rPr>
        <w:t>sign</w:t>
      </w:r>
      <w:r w:rsidRPr="00AB1CA3">
        <w:rPr>
          <w:spacing w:val="-2"/>
          <w:sz w:val="13"/>
          <w:szCs w:val="13"/>
        </w:rPr>
        <w:t xml:space="preserve"> </w:t>
      </w:r>
      <w:r w:rsidRPr="00AB1CA3">
        <w:rPr>
          <w:sz w:val="13"/>
          <w:szCs w:val="13"/>
        </w:rPr>
        <w:t>the</w:t>
      </w:r>
      <w:r w:rsidRPr="00AB1CA3">
        <w:rPr>
          <w:spacing w:val="-2"/>
          <w:sz w:val="13"/>
          <w:szCs w:val="13"/>
        </w:rPr>
        <w:t xml:space="preserve"> </w:t>
      </w:r>
      <w:r w:rsidRPr="00AB1CA3">
        <w:rPr>
          <w:sz w:val="13"/>
          <w:szCs w:val="13"/>
        </w:rPr>
        <w:t>Medical</w:t>
      </w:r>
      <w:r w:rsidRPr="00AB1CA3">
        <w:rPr>
          <w:spacing w:val="1"/>
          <w:sz w:val="13"/>
          <w:szCs w:val="13"/>
        </w:rPr>
        <w:t xml:space="preserve"> </w:t>
      </w:r>
      <w:r w:rsidRPr="00AB1CA3">
        <w:rPr>
          <w:sz w:val="13"/>
          <w:szCs w:val="13"/>
        </w:rPr>
        <w:t>Certificates for</w:t>
      </w:r>
      <w:r w:rsidRPr="00AB1CA3">
        <w:rPr>
          <w:spacing w:val="-2"/>
          <w:sz w:val="13"/>
          <w:szCs w:val="13"/>
        </w:rPr>
        <w:t xml:space="preserve"> </w:t>
      </w:r>
      <w:r w:rsidRPr="00AB1CA3">
        <w:rPr>
          <w:sz w:val="13"/>
          <w:szCs w:val="13"/>
        </w:rPr>
        <w:t>Cremation.</w:t>
      </w:r>
    </w:p>
    <w:sectPr w:rsidR="001C1328" w:rsidRPr="00AB1CA3" w:rsidSect="00D26953">
      <w:footerReference w:type="default" r:id="rId13"/>
      <w:type w:val="continuous"/>
      <w:pgSz w:w="11910" w:h="16840"/>
      <w:pgMar w:top="426" w:right="6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FE31" w14:textId="77777777" w:rsidR="00142D79" w:rsidRDefault="00142D79" w:rsidP="00F76C9B">
      <w:r>
        <w:separator/>
      </w:r>
    </w:p>
  </w:endnote>
  <w:endnote w:type="continuationSeparator" w:id="0">
    <w:p w14:paraId="02D5F85D" w14:textId="77777777" w:rsidR="00142D79" w:rsidRDefault="00142D79" w:rsidP="00F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34E5" w14:textId="77777777" w:rsidR="00F76C9B" w:rsidRDefault="00F76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0D21" w14:textId="77777777" w:rsidR="00142D79" w:rsidRDefault="00142D79" w:rsidP="00F76C9B">
      <w:r>
        <w:separator/>
      </w:r>
    </w:p>
  </w:footnote>
  <w:footnote w:type="continuationSeparator" w:id="0">
    <w:p w14:paraId="7449970B" w14:textId="77777777" w:rsidR="00142D79" w:rsidRDefault="00142D79" w:rsidP="00F7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8"/>
    <w:rsid w:val="000512EB"/>
    <w:rsid w:val="00142D79"/>
    <w:rsid w:val="001B1EF7"/>
    <w:rsid w:val="001C1328"/>
    <w:rsid w:val="002A694D"/>
    <w:rsid w:val="00307704"/>
    <w:rsid w:val="00495898"/>
    <w:rsid w:val="004C181B"/>
    <w:rsid w:val="00507726"/>
    <w:rsid w:val="006456B9"/>
    <w:rsid w:val="006A3DE1"/>
    <w:rsid w:val="0076678A"/>
    <w:rsid w:val="007705AE"/>
    <w:rsid w:val="008267C1"/>
    <w:rsid w:val="0085033D"/>
    <w:rsid w:val="009D514A"/>
    <w:rsid w:val="00A156FD"/>
    <w:rsid w:val="00AB1CA3"/>
    <w:rsid w:val="00B807C1"/>
    <w:rsid w:val="00C37BCB"/>
    <w:rsid w:val="00C94E16"/>
    <w:rsid w:val="00C95717"/>
    <w:rsid w:val="00CF703F"/>
    <w:rsid w:val="00D028FB"/>
    <w:rsid w:val="00D268AC"/>
    <w:rsid w:val="00D26953"/>
    <w:rsid w:val="00D63B7D"/>
    <w:rsid w:val="00DB6C9D"/>
    <w:rsid w:val="00DD3DDE"/>
    <w:rsid w:val="00E4788C"/>
    <w:rsid w:val="00E9602B"/>
    <w:rsid w:val="00EB6048"/>
    <w:rsid w:val="00EE3C23"/>
    <w:rsid w:val="00F76C9B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C023"/>
  <w15:docId w15:val="{089CCF95-7C44-46C7-AFCF-3BA3BA15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C9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C9B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AB1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5DFEFBCD6740ACF363EB9645D949" ma:contentTypeVersion="13" ma:contentTypeDescription="Create a new document." ma:contentTypeScope="" ma:versionID="32dba95a7c04a219173be92a0a5e4875">
  <xsd:schema xmlns:xsd="http://www.w3.org/2001/XMLSchema" xmlns:xs="http://www.w3.org/2001/XMLSchema" xmlns:p="http://schemas.microsoft.com/office/2006/metadata/properties" xmlns:ns2="8207a57f-bfc5-4f91-af36-1e2cdd64b177" xmlns:ns3="d084c889-fbbc-4851-9662-fbf926c1fe29" targetNamespace="http://schemas.microsoft.com/office/2006/metadata/properties" ma:root="true" ma:fieldsID="d5c0c0a7741737dd5dce3aa68d41d6a7" ns2:_="" ns3:_="">
    <xsd:import namespace="8207a57f-bfc5-4f91-af36-1e2cdd64b177"/>
    <xsd:import namespace="d084c889-fbbc-4851-9662-fbf926c1f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a57f-bfc5-4f91-af36-1e2cdd64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889-fbbc-4851-9662-fbf926c1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E1242-AD2E-47CB-BDB5-B73458BAA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7a57f-bfc5-4f91-af36-1e2cdd64b177"/>
    <ds:schemaRef ds:uri="d084c889-fbbc-4851-9662-fbf926c1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296DD-280B-478E-9555-4CF3BB156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8DB6B-59E3-40BE-8B2D-ABDDABEBC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E87EE8-40E5-4CCB-A9C0-BDC9EB316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Standardised Price List</dc:title>
  <dc:creator>Competition and Markets Authority</dc:creator>
  <cp:lastModifiedBy>gracejonesmorris@icloud.com</cp:lastModifiedBy>
  <cp:revision>2</cp:revision>
  <cp:lastPrinted>2021-09-06T14:49:00Z</cp:lastPrinted>
  <dcterms:created xsi:type="dcterms:W3CDTF">2025-04-14T13:37:00Z</dcterms:created>
  <dcterms:modified xsi:type="dcterms:W3CDTF">2025-04-14T13:37:00Z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0x01010088925DFEFBCD6740ACF363EB9645D949</vt:lpwstr>
  </property>
</Properties>
</file>